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60AB7863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F01CFF">
        <w:rPr>
          <w:rFonts w:ascii="Times New Roman" w:hAnsi="Times New Roman"/>
          <w:b/>
          <w:sz w:val="24"/>
          <w:szCs w:val="24"/>
        </w:rPr>
        <w:t>6</w:t>
      </w:r>
      <w:r w:rsidR="0015148F">
        <w:rPr>
          <w:rFonts w:ascii="Times New Roman" w:hAnsi="Times New Roman"/>
          <w:b/>
          <w:sz w:val="24"/>
          <w:szCs w:val="24"/>
        </w:rPr>
        <w:t>4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742BF05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1</w:t>
      </w:r>
      <w:r w:rsidR="00F01CF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F01CFF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5C8A0FAF" w14:textId="77777777" w:rsidR="00F01CFF" w:rsidRDefault="00F01CFF" w:rsidP="00F01CFF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788A6EF" w14:textId="77777777" w:rsidR="00F01CFF" w:rsidRDefault="00F01CFF" w:rsidP="00F01CFF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01CFF" w14:paraId="0CDFAA9C" w14:textId="77777777" w:rsidTr="00A64364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EA0E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DCA7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A3AB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CF62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01CFF" w14:paraId="3F84AA77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EB80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7C9E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6DF4A19F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4400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9BEC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F01CFF" w14:paraId="3254A2F1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6946" w14:textId="77777777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9EAA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74669960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EBDE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5E04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81AAC65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01CFF" w14:paraId="0C4ACF05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7A57" w14:textId="182F96B2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3A2B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3FF0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BC7F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6A61399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01CFF" w14:paraId="0F69153D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B5A7" w14:textId="5A5BD582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A268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4859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CC4CA3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B593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1D69043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01CFF" w14:paraId="7161ADEF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6FCB" w14:textId="6BA4FD66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A627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CCC2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47AF6DB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1B3B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AEA80F2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01CFF" w14:paraId="7CBFBAD8" w14:textId="77777777" w:rsidTr="00A64364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AADA" w14:textId="395F4F93" w:rsidR="00F01CFF" w:rsidRDefault="00F01CFF" w:rsidP="00A64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3EF1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83E9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C614BE7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909E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131DE3FA" w14:textId="77777777" w:rsidR="00F01CFF" w:rsidRDefault="00F01CFF" w:rsidP="00A64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626FE62E" w14:textId="77777777" w:rsidR="00F01CFF" w:rsidRDefault="00F01CFF" w:rsidP="00F01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79DE5A55" w14:textId="77777777" w:rsidR="00F01CFF" w:rsidRDefault="00F01CFF" w:rsidP="00F01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3C7719" w14:textId="77777777" w:rsidR="00F01CFF" w:rsidRDefault="00F01CFF" w:rsidP="00F01CFF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44B1DC9D" w14:textId="77777777" w:rsidR="00F01CFF" w:rsidRDefault="00F01CFF" w:rsidP="00F01CFF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6694767" w14:textId="77777777" w:rsidR="00F01CFF" w:rsidRDefault="00F01CFF" w:rsidP="00F01CFF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4C871B89" w:rsidR="00A110B4" w:rsidRDefault="00F01CFF" w:rsidP="00F01CF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(85,71 %),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3DF75E84" w14:textId="77777777" w:rsidR="00F01CFF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>
        <w:rPr>
          <w:rFonts w:ascii="Times New Roman" w:hAnsi="Times New Roman"/>
          <w:sz w:val="24"/>
          <w:szCs w:val="24"/>
        </w:rPr>
        <w:br/>
        <w:t>ООО «Евростройхолдинг+» (ИНН 1655187714).</w:t>
      </w:r>
    </w:p>
    <w:p w14:paraId="60C3C1D7" w14:textId="55F1CA0A" w:rsidR="00F71964" w:rsidRPr="00F71964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 ООО «РЕГИОН-ЮГ» (ИНН 6163219921</w:t>
      </w:r>
      <w:r w:rsidR="00F71964" w:rsidRPr="00237212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77777777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="0011463D">
        <w:rPr>
          <w:rFonts w:ascii="Times New Roman" w:hAnsi="Times New Roman"/>
          <w:b/>
          <w:sz w:val="24"/>
          <w:szCs w:val="24"/>
        </w:rPr>
        <w:t>перв</w:t>
      </w:r>
      <w:r>
        <w:rPr>
          <w:rFonts w:ascii="Times New Roman" w:hAnsi="Times New Roman"/>
          <w:b/>
          <w:sz w:val="24"/>
          <w:szCs w:val="24"/>
        </w:rPr>
        <w:t xml:space="preserve">ому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06A494B4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F01CFF">
        <w:rPr>
          <w:rFonts w:ascii="Times New Roman" w:hAnsi="Times New Roman"/>
          <w:sz w:val="24"/>
          <w:szCs w:val="24"/>
        </w:rPr>
        <w:t>ООО «Евростройхолдинг+» (ИНН 1655187714)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5F623518" w14:textId="672BC66B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15148F">
        <w:rPr>
          <w:rFonts w:ascii="Times New Roman" w:hAnsi="Times New Roman"/>
          <w:sz w:val="24"/>
          <w:szCs w:val="24"/>
        </w:rPr>
        <w:t>50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5148F">
        <w:rPr>
          <w:rFonts w:ascii="Times New Roman" w:hAnsi="Times New Roman"/>
          <w:sz w:val="24"/>
          <w:szCs w:val="24"/>
        </w:rPr>
        <w:t>второ</w:t>
      </w:r>
      <w:r w:rsidRPr="0071492B">
        <w:rPr>
          <w:rFonts w:ascii="Times New Roman" w:hAnsi="Times New Roman"/>
          <w:sz w:val="24"/>
          <w:szCs w:val="24"/>
        </w:rPr>
        <w:t>й уровень ответственности);</w:t>
      </w:r>
    </w:p>
    <w:p w14:paraId="559BB594" w14:textId="217E765C" w:rsidR="00D26746" w:rsidRPr="005E1AB2" w:rsidRDefault="00F01CFF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  <w:t>50 миллионов рублей (второй уровень ответственности)</w:t>
      </w:r>
      <w:r w:rsidR="00D26746" w:rsidRPr="0071492B">
        <w:rPr>
          <w:rFonts w:ascii="Times New Roman" w:hAnsi="Times New Roman"/>
          <w:sz w:val="24"/>
          <w:szCs w:val="24"/>
        </w:rPr>
        <w:t>.</w:t>
      </w:r>
    </w:p>
    <w:p w14:paraId="7A634BD6" w14:textId="78CF638F" w:rsidR="00F01CFF" w:rsidRDefault="00D26746" w:rsidP="00F01CFF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>Актом экспертизы № 1</w:t>
      </w:r>
      <w:r w:rsidR="00F71964">
        <w:rPr>
          <w:rFonts w:ascii="Times New Roman" w:hAnsi="Times New Roman"/>
          <w:sz w:val="24"/>
        </w:rPr>
        <w:t>31</w:t>
      </w:r>
      <w:r w:rsidR="00F01CFF">
        <w:rPr>
          <w:rFonts w:ascii="Times New Roman" w:hAnsi="Times New Roman"/>
          <w:sz w:val="24"/>
        </w:rPr>
        <w:t>2</w:t>
      </w:r>
      <w:r w:rsidRPr="005E1AB2">
        <w:rPr>
          <w:rFonts w:ascii="Times New Roman" w:hAnsi="Times New Roman"/>
          <w:sz w:val="24"/>
        </w:rPr>
        <w:t>-А-</w:t>
      </w:r>
      <w:r w:rsidR="0015148F">
        <w:rPr>
          <w:rFonts w:ascii="Times New Roman" w:hAnsi="Times New Roman"/>
          <w:sz w:val="24"/>
        </w:rPr>
        <w:t>1</w:t>
      </w:r>
      <w:r w:rsidR="00F01CFF">
        <w:rPr>
          <w:rFonts w:ascii="Times New Roman" w:hAnsi="Times New Roman"/>
          <w:sz w:val="24"/>
        </w:rPr>
        <w:t>009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15148F">
        <w:rPr>
          <w:rFonts w:ascii="Times New Roman" w:hAnsi="Times New Roman"/>
          <w:sz w:val="24"/>
          <w:szCs w:val="24"/>
        </w:rPr>
        <w:t>1</w:t>
      </w:r>
      <w:r w:rsidR="00F01CF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F01CFF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F01CFF">
        <w:rPr>
          <w:rFonts w:ascii="Times New Roman" w:hAnsi="Times New Roman"/>
          <w:sz w:val="24"/>
          <w:szCs w:val="24"/>
        </w:rPr>
        <w:t>ООО «Евростройхолдинг+» (ИНН 1655187714)</w:t>
      </w:r>
      <w:r w:rsidRPr="00824886">
        <w:rPr>
          <w:rFonts w:ascii="Times New Roman" w:hAnsi="Times New Roman"/>
          <w:sz w:val="24"/>
        </w:rPr>
        <w:t xml:space="preserve"> </w:t>
      </w:r>
      <w:r w:rsidR="00F01CFF">
        <w:rPr>
          <w:rFonts w:ascii="Times New Roman" w:hAnsi="Times New Roman"/>
          <w:sz w:val="24"/>
          <w:szCs w:val="24"/>
        </w:rPr>
        <w:t>соответствует Положению о членстве в Ассоциации «ЭНЕРГОПРОЕКТ», в части права:</w:t>
      </w:r>
    </w:p>
    <w:p w14:paraId="4E6138BE" w14:textId="611F3BCF" w:rsidR="00F01CFF" w:rsidRDefault="00F01CFF" w:rsidP="00F01C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</w:t>
      </w:r>
      <w:r w:rsidR="00AA069E">
        <w:rPr>
          <w:rFonts w:ascii="Times New Roman" w:hAnsi="Times New Roman"/>
          <w:sz w:val="24"/>
          <w:szCs w:val="24"/>
        </w:rPr>
        <w:t>не превышает</w:t>
      </w:r>
      <w:r>
        <w:rPr>
          <w:rFonts w:ascii="Times New Roman" w:hAnsi="Times New Roman"/>
          <w:sz w:val="24"/>
          <w:szCs w:val="24"/>
        </w:rPr>
        <w:t xml:space="preserve"> 50 миллионов рублей (второй уровень ответственности);</w:t>
      </w:r>
    </w:p>
    <w:p w14:paraId="5191E321" w14:textId="313AE605" w:rsidR="00D26746" w:rsidRDefault="00F01CFF" w:rsidP="00F01C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 w:rsidR="00AA069E">
        <w:rPr>
          <w:rFonts w:ascii="Times New Roman" w:hAnsi="Times New Roman"/>
          <w:sz w:val="24"/>
          <w:szCs w:val="24"/>
        </w:rPr>
        <w:t>не превышает</w:t>
      </w:r>
      <w:r>
        <w:rPr>
          <w:rFonts w:ascii="Times New Roman" w:hAnsi="Times New Roman"/>
          <w:sz w:val="24"/>
          <w:szCs w:val="24"/>
        </w:rPr>
        <w:br/>
        <w:t>50 миллионов рублей (второй уровень ответственности)</w:t>
      </w:r>
      <w:r w:rsidR="00D26746">
        <w:rPr>
          <w:rFonts w:ascii="Times New Roman" w:hAnsi="Times New Roman"/>
          <w:sz w:val="24"/>
          <w:szCs w:val="24"/>
        </w:rPr>
        <w:t>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6C08FC8D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F01CFF">
        <w:rPr>
          <w:rFonts w:ascii="Times New Roman" w:hAnsi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7B9DB8BA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F01CFF">
        <w:rPr>
          <w:rFonts w:ascii="Times New Roman" w:hAnsi="Times New Roman"/>
          <w:sz w:val="24"/>
          <w:szCs w:val="24"/>
        </w:rPr>
        <w:t>ООО «Евростройхолдинг+» (ИНН 1655187714)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49335416" w14:textId="499EFBE2" w:rsidR="00F01CFF" w:rsidRPr="00F01CFF" w:rsidRDefault="00D26746" w:rsidP="00A52DC0">
      <w:pPr>
        <w:pStyle w:val="a3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1CFF">
        <w:rPr>
          <w:rFonts w:ascii="Times New Roman" w:hAnsi="Times New Roman"/>
          <w:sz w:val="24"/>
        </w:rPr>
        <w:t xml:space="preserve">Рекомендовать Совету Ассоциации «ЭНЕРГОПРОЕКТ» </w:t>
      </w:r>
      <w:r w:rsidR="00F01CFF" w:rsidRPr="00F01CFF">
        <w:rPr>
          <w:rFonts w:ascii="Times New Roman" w:hAnsi="Times New Roman"/>
          <w:sz w:val="24"/>
        </w:rPr>
        <w:t>присвоить</w:t>
      </w:r>
      <w:r w:rsidR="00F01CFF" w:rsidRPr="00F01CFF">
        <w:rPr>
          <w:rFonts w:ascii="Times New Roman" w:hAnsi="Times New Roman"/>
          <w:sz w:val="24"/>
        </w:rPr>
        <w:br/>
      </w:r>
      <w:r w:rsidR="00F01CFF" w:rsidRPr="00F01CFF">
        <w:rPr>
          <w:rFonts w:ascii="Times New Roman" w:hAnsi="Times New Roman"/>
          <w:sz w:val="24"/>
          <w:szCs w:val="24"/>
        </w:rPr>
        <w:t>ООО «Евростройхолдинг+» (ИНН 1655187714) право:</w:t>
      </w:r>
    </w:p>
    <w:p w14:paraId="07A267D5" w14:textId="1802B044" w:rsidR="00F01CFF" w:rsidRDefault="00F01CFF" w:rsidP="00F01C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</w:t>
      </w:r>
      <w:r w:rsidR="00AA069E">
        <w:rPr>
          <w:rFonts w:ascii="Times New Roman" w:hAnsi="Times New Roman"/>
          <w:sz w:val="24"/>
          <w:szCs w:val="24"/>
        </w:rPr>
        <w:t>не превышает</w:t>
      </w:r>
      <w:r>
        <w:rPr>
          <w:rFonts w:ascii="Times New Roman" w:hAnsi="Times New Roman"/>
          <w:sz w:val="24"/>
          <w:szCs w:val="24"/>
        </w:rPr>
        <w:t xml:space="preserve"> 50 миллионов рублей (второй уровень ответственности);</w:t>
      </w:r>
    </w:p>
    <w:p w14:paraId="5581BCA9" w14:textId="53E6F75E" w:rsidR="003A5A2D" w:rsidRPr="00470D73" w:rsidRDefault="00F01CFF" w:rsidP="00F01C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 w:rsidR="00AA069E">
        <w:rPr>
          <w:rFonts w:ascii="Times New Roman" w:hAnsi="Times New Roman"/>
          <w:sz w:val="24"/>
          <w:szCs w:val="24"/>
        </w:rPr>
        <w:t>не превышает</w:t>
      </w:r>
      <w:r>
        <w:rPr>
          <w:rFonts w:ascii="Times New Roman" w:hAnsi="Times New Roman"/>
          <w:sz w:val="24"/>
          <w:szCs w:val="24"/>
        </w:rPr>
        <w:br/>
        <w:t>50 миллионов рублей (второй уровень ответственности</w:t>
      </w:r>
      <w:r w:rsidRPr="00A22A44">
        <w:rPr>
          <w:rFonts w:ascii="Times New Roman" w:hAnsi="Times New Roman"/>
          <w:sz w:val="24"/>
          <w:szCs w:val="24"/>
        </w:rPr>
        <w:t>)</w:t>
      </w:r>
      <w:r w:rsidR="003A5A2D" w:rsidRPr="00470D73">
        <w:rPr>
          <w:rFonts w:ascii="Times New Roman" w:hAnsi="Times New Roman"/>
          <w:sz w:val="24"/>
          <w:szCs w:val="24"/>
        </w:rPr>
        <w:t>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064F4A" w14:textId="2FA9C43E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EE43DD">
        <w:rPr>
          <w:rFonts w:ascii="Times New Roman" w:hAnsi="Times New Roman"/>
          <w:b/>
          <w:sz w:val="24"/>
          <w:szCs w:val="24"/>
        </w:rPr>
        <w:t>второ</w:t>
      </w:r>
      <w:r>
        <w:rPr>
          <w:rFonts w:ascii="Times New Roman" w:hAnsi="Times New Roman"/>
          <w:b/>
          <w:sz w:val="24"/>
          <w:szCs w:val="24"/>
        </w:rPr>
        <w:t>му вопросу повестки дня отметили:</w:t>
      </w:r>
    </w:p>
    <w:p w14:paraId="1766930A" w14:textId="16AF0292" w:rsidR="00653EC8" w:rsidRDefault="00653EC8" w:rsidP="00653EC8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 w:rsidR="00A52DC0">
        <w:rPr>
          <w:rFonts w:ascii="Times New Roman" w:hAnsi="Times New Roman"/>
          <w:sz w:val="24"/>
          <w:szCs w:val="24"/>
        </w:rPr>
        <w:t>РЕГИОН-ЮГ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="00A52DC0">
        <w:rPr>
          <w:rFonts w:ascii="Times New Roman" w:hAnsi="Times New Roman"/>
          <w:sz w:val="24"/>
          <w:szCs w:val="24"/>
        </w:rPr>
        <w:t>6163219921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юридического адреса (вх. письмо от 1</w:t>
      </w:r>
      <w:r w:rsidR="00A52DC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</w:t>
      </w:r>
      <w:r w:rsidR="00A52DC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6 </w:t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 w:rsidR="00A52DC0">
        <w:rPr>
          <w:rFonts w:ascii="Times New Roman" w:hAnsi="Times New Roman"/>
          <w:sz w:val="24"/>
          <w:szCs w:val="24"/>
        </w:rPr>
        <w:t>900</w:t>
      </w:r>
      <w:r w:rsidRPr="008C0A92">
        <w:rPr>
          <w:rFonts w:ascii="Times New Roman" w:hAnsi="Times New Roman"/>
          <w:sz w:val="24"/>
          <w:szCs w:val="24"/>
        </w:rPr>
        <w:t>).</w:t>
      </w:r>
    </w:p>
    <w:p w14:paraId="5523B4EF" w14:textId="77777777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E1078B" w14:textId="24378794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A52DC0">
        <w:rPr>
          <w:rFonts w:ascii="Times New Roman" w:hAnsi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0 голосов. Решение принято единогласно. </w:t>
      </w:r>
    </w:p>
    <w:p w14:paraId="34EB4DB7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1146BD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2BD391A9" w14:textId="277EF958" w:rsidR="00653EC8" w:rsidRDefault="00653EC8" w:rsidP="00653EC8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>
        <w:rPr>
          <w:rFonts w:ascii="Times New Roman" w:hAnsi="Times New Roman"/>
          <w:sz w:val="24"/>
          <w:szCs w:val="24"/>
        </w:rPr>
        <w:br/>
      </w:r>
      <w:r w:rsidR="00A52DC0" w:rsidRPr="003F23C7">
        <w:rPr>
          <w:rFonts w:ascii="Times New Roman" w:hAnsi="Times New Roman"/>
          <w:sz w:val="24"/>
          <w:szCs w:val="24"/>
        </w:rPr>
        <w:t>ООО</w:t>
      </w:r>
      <w:r w:rsidR="00A52DC0">
        <w:rPr>
          <w:rFonts w:ascii="Times New Roman" w:hAnsi="Times New Roman"/>
          <w:sz w:val="24"/>
          <w:szCs w:val="24"/>
        </w:rPr>
        <w:t xml:space="preserve"> </w:t>
      </w:r>
      <w:r w:rsidR="00A52DC0" w:rsidRPr="003F23C7">
        <w:rPr>
          <w:rFonts w:ascii="Times New Roman" w:hAnsi="Times New Roman"/>
          <w:sz w:val="24"/>
          <w:szCs w:val="24"/>
        </w:rPr>
        <w:t>«</w:t>
      </w:r>
      <w:r w:rsidR="00A52DC0">
        <w:rPr>
          <w:rFonts w:ascii="Times New Roman" w:hAnsi="Times New Roman"/>
          <w:sz w:val="24"/>
          <w:szCs w:val="24"/>
        </w:rPr>
        <w:t>РЕГИОН-ЮГ</w:t>
      </w:r>
      <w:r w:rsidR="00A52DC0" w:rsidRPr="00D174BA">
        <w:rPr>
          <w:rFonts w:ascii="Times New Roman" w:hAnsi="Times New Roman"/>
          <w:sz w:val="24"/>
          <w:szCs w:val="24"/>
        </w:rPr>
        <w:t>»</w:t>
      </w:r>
      <w:r w:rsidR="00A52DC0">
        <w:rPr>
          <w:rFonts w:ascii="Times New Roman" w:hAnsi="Times New Roman"/>
          <w:sz w:val="24"/>
          <w:szCs w:val="24"/>
        </w:rPr>
        <w:t xml:space="preserve"> </w:t>
      </w:r>
      <w:r w:rsidR="00A52DC0" w:rsidRPr="00D174BA">
        <w:rPr>
          <w:rFonts w:ascii="Times New Roman" w:hAnsi="Times New Roman"/>
          <w:sz w:val="24"/>
          <w:szCs w:val="24"/>
        </w:rPr>
        <w:t xml:space="preserve">(ИНН </w:t>
      </w:r>
      <w:r w:rsidR="00A52DC0">
        <w:rPr>
          <w:rFonts w:ascii="Times New Roman" w:hAnsi="Times New Roman"/>
          <w:sz w:val="24"/>
          <w:szCs w:val="24"/>
        </w:rPr>
        <w:t>6163219921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6E87C16E" w14:textId="13FBA9ED" w:rsidR="00653EC8" w:rsidRPr="00FE47B2" w:rsidRDefault="00653EC8" w:rsidP="00653E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 xml:space="preserve">изложить юридический адрес организации в следующей редакции: </w:t>
      </w:r>
      <w:r w:rsidR="00A52DC0">
        <w:rPr>
          <w:rFonts w:ascii="Times New Roman" w:hAnsi="Times New Roman"/>
          <w:sz w:val="24"/>
          <w:szCs w:val="24"/>
        </w:rPr>
        <w:t>344037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 w:rsidR="00A52DC0">
        <w:rPr>
          <w:rFonts w:ascii="Times New Roman" w:hAnsi="Times New Roman"/>
          <w:sz w:val="24"/>
          <w:szCs w:val="24"/>
        </w:rPr>
        <w:t>Ростовская обл.</w:t>
      </w:r>
      <w:r w:rsidRPr="00BC11B0">
        <w:rPr>
          <w:rFonts w:ascii="Times New Roman" w:hAnsi="Times New Roman"/>
          <w:sz w:val="24"/>
          <w:szCs w:val="24"/>
        </w:rPr>
        <w:t xml:space="preserve">, </w:t>
      </w:r>
      <w:r w:rsidR="00A52DC0">
        <w:rPr>
          <w:rFonts w:ascii="Times New Roman" w:hAnsi="Times New Roman"/>
          <w:sz w:val="24"/>
          <w:szCs w:val="24"/>
        </w:rPr>
        <w:t>г.о. город Ростов-на-Дону, г. Ростов-на-Дону</w:t>
      </w:r>
      <w:r w:rsidRPr="00BC11B0">
        <w:rPr>
          <w:rFonts w:ascii="Times New Roman" w:hAnsi="Times New Roman"/>
          <w:sz w:val="24"/>
          <w:szCs w:val="24"/>
        </w:rPr>
        <w:t xml:space="preserve">, ул. </w:t>
      </w:r>
      <w:r w:rsidR="00A52DC0">
        <w:rPr>
          <w:rFonts w:ascii="Times New Roman" w:hAnsi="Times New Roman"/>
          <w:sz w:val="24"/>
          <w:szCs w:val="24"/>
        </w:rPr>
        <w:t>14-я Линия</w:t>
      </w:r>
      <w:r w:rsidRPr="00BC11B0">
        <w:rPr>
          <w:rFonts w:ascii="Times New Roman" w:hAnsi="Times New Roman"/>
          <w:sz w:val="24"/>
          <w:szCs w:val="24"/>
        </w:rPr>
        <w:t xml:space="preserve">, </w:t>
      </w:r>
      <w:r w:rsidR="00A52DC0">
        <w:rPr>
          <w:rFonts w:ascii="Times New Roman" w:hAnsi="Times New Roman"/>
          <w:sz w:val="24"/>
          <w:szCs w:val="24"/>
        </w:rPr>
        <w:t>з</w:t>
      </w:r>
      <w:r w:rsidRPr="00BC11B0">
        <w:rPr>
          <w:rFonts w:ascii="Times New Roman" w:hAnsi="Times New Roman"/>
          <w:sz w:val="24"/>
          <w:szCs w:val="24"/>
        </w:rPr>
        <w:t xml:space="preserve">д. </w:t>
      </w:r>
      <w:r w:rsidR="00A52DC0">
        <w:rPr>
          <w:rFonts w:ascii="Times New Roman" w:hAnsi="Times New Roman"/>
          <w:sz w:val="24"/>
          <w:szCs w:val="24"/>
        </w:rPr>
        <w:t>86</w:t>
      </w:r>
      <w:r w:rsidRPr="00BF0D93"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1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2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8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766D7884"/>
    <w:multiLevelType w:val="hybridMultilevel"/>
    <w:tmpl w:val="B52E1C6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1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2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0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0"/>
  </w:num>
  <w:num w:numId="5" w16cid:durableId="2023706391">
    <w:abstractNumId w:val="32"/>
  </w:num>
  <w:num w:numId="6" w16cid:durableId="13181473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7"/>
  </w:num>
  <w:num w:numId="10" w16cid:durableId="1357342258">
    <w:abstractNumId w:val="18"/>
  </w:num>
  <w:num w:numId="11" w16cid:durableId="1844465747">
    <w:abstractNumId w:val="16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8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7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3"/>
  </w:num>
  <w:num w:numId="23" w16cid:durableId="2124838680">
    <w:abstractNumId w:val="0"/>
  </w:num>
  <w:num w:numId="24" w16cid:durableId="1211965514">
    <w:abstractNumId w:val="41"/>
  </w:num>
  <w:num w:numId="25" w16cid:durableId="899633206">
    <w:abstractNumId w:val="2"/>
  </w:num>
  <w:num w:numId="26" w16cid:durableId="1667591498">
    <w:abstractNumId w:val="38"/>
  </w:num>
  <w:num w:numId="27" w16cid:durableId="1984575863">
    <w:abstractNumId w:val="3"/>
  </w:num>
  <w:num w:numId="28" w16cid:durableId="2082024434">
    <w:abstractNumId w:val="25"/>
  </w:num>
  <w:num w:numId="29" w16cid:durableId="993801327">
    <w:abstractNumId w:val="26"/>
  </w:num>
  <w:num w:numId="30" w16cid:durableId="532152704">
    <w:abstractNumId w:val="40"/>
  </w:num>
  <w:num w:numId="31" w16cid:durableId="1445169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9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5"/>
  </w:num>
  <w:num w:numId="37" w16cid:durableId="1477449362">
    <w:abstractNumId w:val="40"/>
  </w:num>
  <w:num w:numId="38" w16cid:durableId="8141804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4"/>
  </w:num>
  <w:num w:numId="40" w16cid:durableId="1499273900">
    <w:abstractNumId w:val="35"/>
  </w:num>
  <w:num w:numId="41" w16cid:durableId="1390299742">
    <w:abstractNumId w:val="30"/>
  </w:num>
  <w:num w:numId="42" w16cid:durableId="861820891">
    <w:abstractNumId w:val="22"/>
  </w:num>
  <w:num w:numId="43" w16cid:durableId="1965430246">
    <w:abstractNumId w:val="33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19"/>
  </w:num>
  <w:num w:numId="46" w16cid:durableId="523128167">
    <w:abstractNumId w:val="21"/>
  </w:num>
  <w:num w:numId="47" w16cid:durableId="808087052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15</cp:revision>
  <cp:lastPrinted>2021-12-09T12:25:00Z</cp:lastPrinted>
  <dcterms:created xsi:type="dcterms:W3CDTF">2026-04-28T14:34:00Z</dcterms:created>
  <dcterms:modified xsi:type="dcterms:W3CDTF">2026-09-10T14:00:00Z</dcterms:modified>
</cp:coreProperties>
</file>